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B0" w:rsidRDefault="003927B0">
      <w:pPr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</w:p>
    <w:p w:rsidR="003927B0" w:rsidRDefault="003335E8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Извещение</w:t>
      </w:r>
    </w:p>
    <w:p w:rsidR="003927B0" w:rsidRDefault="003335E8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проведении собрания о согласовании местоположения границы земельного участка</w:t>
      </w:r>
    </w:p>
    <w:p w:rsidR="003927B0" w:rsidRDefault="003927B0">
      <w:pPr>
        <w:jc w:val="center"/>
        <w:rPr>
          <w:rFonts w:ascii="Liberation Serif" w:hAnsi="Liberation Serif"/>
          <w:sz w:val="26"/>
          <w:szCs w:val="26"/>
        </w:rPr>
      </w:pPr>
    </w:p>
    <w:p w:rsidR="003927B0" w:rsidRDefault="003335E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Кадастровым инженером: Бельковой Еленой Владимировной</w:t>
      </w:r>
    </w:p>
    <w:p w:rsidR="003927B0" w:rsidRDefault="003335E8">
      <w:pPr>
        <w:jc w:val="both"/>
      </w:pPr>
      <w:r>
        <w:rPr>
          <w:rFonts w:ascii="Liberation Serif" w:hAnsi="Liberation Serif"/>
          <w:sz w:val="26"/>
          <w:szCs w:val="26"/>
        </w:rPr>
        <w:t xml:space="preserve">Почтовый адрес и адрес электронной </w:t>
      </w:r>
      <w:r>
        <w:rPr>
          <w:rFonts w:ascii="Liberation Serif" w:hAnsi="Liberation Serif"/>
          <w:sz w:val="26"/>
          <w:szCs w:val="26"/>
        </w:rPr>
        <w:t xml:space="preserve">почты: 623280, Свердловская обл., г. Ревда, ул. Цветников, 57, </w:t>
      </w:r>
      <w:proofErr w:type="spellStart"/>
      <w:r>
        <w:rPr>
          <w:rFonts w:ascii="Liberation Serif" w:hAnsi="Liberation Serif"/>
          <w:sz w:val="26"/>
          <w:szCs w:val="26"/>
        </w:rPr>
        <w:t>каб</w:t>
      </w:r>
      <w:proofErr w:type="spellEnd"/>
      <w:r>
        <w:rPr>
          <w:rFonts w:ascii="Liberation Serif" w:hAnsi="Liberation Serif"/>
          <w:sz w:val="26"/>
          <w:szCs w:val="26"/>
        </w:rPr>
        <w:t xml:space="preserve">. 7, </w:t>
      </w:r>
      <w:r>
        <w:rPr>
          <w:rFonts w:ascii="Liberation Serif" w:hAnsi="Liberation Serif"/>
          <w:sz w:val="26"/>
          <w:szCs w:val="26"/>
          <w:lang w:val="en-US"/>
        </w:rPr>
        <w:t>e</w:t>
      </w:r>
      <w:r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  <w:lang w:val="en-US"/>
        </w:rPr>
        <w:t>mail</w:t>
      </w:r>
      <w:r>
        <w:rPr>
          <w:rFonts w:ascii="Liberation Serif" w:hAnsi="Liberation Serif"/>
          <w:sz w:val="26"/>
          <w:szCs w:val="26"/>
        </w:rPr>
        <w:t xml:space="preserve">: </w:t>
      </w:r>
      <w:hyperlink r:id="rId8" w:history="1">
        <w:r>
          <w:rPr>
            <w:rStyle w:val="a7"/>
            <w:rFonts w:ascii="Liberation Serif" w:hAnsi="Liberation Serif"/>
            <w:sz w:val="26"/>
            <w:szCs w:val="26"/>
            <w:lang w:val="en-US"/>
          </w:rPr>
          <w:t>belkova</w:t>
        </w:r>
        <w:r>
          <w:rPr>
            <w:rStyle w:val="a7"/>
            <w:rFonts w:ascii="Liberation Serif" w:hAnsi="Liberation Serif"/>
            <w:sz w:val="26"/>
            <w:szCs w:val="26"/>
          </w:rPr>
          <w:t>_</w:t>
        </w:r>
        <w:r>
          <w:rPr>
            <w:rStyle w:val="a7"/>
            <w:rFonts w:ascii="Liberation Serif" w:hAnsi="Liberation Serif"/>
            <w:sz w:val="26"/>
            <w:szCs w:val="26"/>
            <w:lang w:val="en-US"/>
          </w:rPr>
          <w:t>e</w:t>
        </w:r>
        <w:r>
          <w:rPr>
            <w:rStyle w:val="a7"/>
            <w:rFonts w:ascii="Liberation Serif" w:hAnsi="Liberation Serif"/>
            <w:sz w:val="26"/>
            <w:szCs w:val="26"/>
          </w:rPr>
          <w:t>@</w:t>
        </w:r>
        <w:r>
          <w:rPr>
            <w:rStyle w:val="a7"/>
            <w:rFonts w:ascii="Liberation Serif" w:hAnsi="Liberation Serif"/>
            <w:sz w:val="26"/>
            <w:szCs w:val="26"/>
            <w:lang w:val="en-US"/>
          </w:rPr>
          <w:t>mail</w:t>
        </w:r>
        <w:r>
          <w:rPr>
            <w:rStyle w:val="a7"/>
            <w:rFonts w:ascii="Liberation Serif" w:hAnsi="Liberation Serif"/>
            <w:sz w:val="26"/>
            <w:szCs w:val="26"/>
          </w:rPr>
          <w:t>.</w:t>
        </w:r>
        <w:proofErr w:type="spellStart"/>
        <w:r>
          <w:rPr>
            <w:rStyle w:val="a7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</w:p>
    <w:p w:rsidR="003927B0" w:rsidRDefault="003335E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Контактный телефон: 8 9028750750</w:t>
      </w:r>
    </w:p>
    <w:p w:rsidR="003927B0" w:rsidRDefault="003335E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№ квалификационного аттестата кадастрового инженера: 66-15-912</w:t>
      </w:r>
    </w:p>
    <w:p w:rsidR="003927B0" w:rsidRDefault="003335E8">
      <w:pPr>
        <w:spacing w:before="60" w:after="60"/>
        <w:jc w:val="both"/>
      </w:pPr>
      <w:r>
        <w:rPr>
          <w:rFonts w:ascii="Liberation Serif" w:hAnsi="Liberation Serif"/>
          <w:sz w:val="26"/>
          <w:szCs w:val="26"/>
        </w:rPr>
        <w:t>В отношении земельног</w:t>
      </w:r>
      <w:r>
        <w:rPr>
          <w:rFonts w:ascii="Liberation Serif" w:hAnsi="Liberation Serif"/>
          <w:sz w:val="26"/>
          <w:szCs w:val="26"/>
        </w:rPr>
        <w:t>о участка</w:t>
      </w:r>
      <w:r>
        <w:rPr>
          <w:rFonts w:ascii="Liberation Serif" w:hAnsi="Liberation Serif"/>
          <w:b/>
          <w:sz w:val="26"/>
          <w:szCs w:val="26"/>
        </w:rPr>
        <w:t xml:space="preserve"> с кадастровым номером 66:21:1202002:300</w:t>
      </w:r>
      <w:r>
        <w:rPr>
          <w:rFonts w:ascii="Liberation Serif" w:hAnsi="Liberation Serif"/>
          <w:sz w:val="26"/>
          <w:szCs w:val="26"/>
        </w:rPr>
        <w:t>, расп</w:t>
      </w:r>
      <w:r>
        <w:rPr>
          <w:rFonts w:ascii="Liberation Serif" w:hAnsi="Liberation Serif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>ложенного по адресу</w:t>
      </w:r>
      <w:r>
        <w:rPr>
          <w:rFonts w:ascii="Liberation Serif" w:hAnsi="Liberation Serif"/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Свердловская область, г. Ревда, на юге поселка </w:t>
      </w:r>
      <w:proofErr w:type="spellStart"/>
      <w:r>
        <w:rPr>
          <w:b/>
          <w:sz w:val="26"/>
          <w:szCs w:val="26"/>
        </w:rPr>
        <w:t>Гусевка</w:t>
      </w:r>
      <w:proofErr w:type="spellEnd"/>
      <w:r>
        <w:rPr>
          <w:b/>
          <w:sz w:val="26"/>
          <w:szCs w:val="26"/>
        </w:rPr>
        <w:t xml:space="preserve">, СОТ «Заря-5», уч. 346 </w:t>
      </w:r>
      <w:r>
        <w:rPr>
          <w:rFonts w:ascii="Liberation Serif" w:hAnsi="Liberation Serif"/>
          <w:sz w:val="26"/>
          <w:szCs w:val="26"/>
        </w:rPr>
        <w:t xml:space="preserve">выполняются кадастровые работы по уточнению местоположения границ и площади земельного участка. </w:t>
      </w:r>
    </w:p>
    <w:p w:rsidR="003927B0" w:rsidRDefault="003335E8">
      <w:pPr>
        <w:jc w:val="both"/>
      </w:pPr>
      <w:r>
        <w:rPr>
          <w:rFonts w:ascii="Liberation Serif" w:hAnsi="Liberation Serif"/>
          <w:sz w:val="26"/>
          <w:szCs w:val="26"/>
        </w:rPr>
        <w:t>Зака</w:t>
      </w:r>
      <w:r>
        <w:rPr>
          <w:rFonts w:ascii="Liberation Serif" w:hAnsi="Liberation Serif"/>
          <w:sz w:val="26"/>
          <w:szCs w:val="26"/>
        </w:rPr>
        <w:t>зчиком кадастровых работ является</w:t>
      </w:r>
      <w:r>
        <w:rPr>
          <w:rFonts w:ascii="Liberation Serif" w:hAnsi="Liberation Serif"/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</w:rPr>
        <w:t>Кульбараков</w:t>
      </w:r>
      <w:proofErr w:type="spellEnd"/>
      <w:r>
        <w:rPr>
          <w:b/>
          <w:sz w:val="26"/>
          <w:szCs w:val="26"/>
        </w:rPr>
        <w:t xml:space="preserve"> Александр </w:t>
      </w:r>
      <w:proofErr w:type="spellStart"/>
      <w:r>
        <w:rPr>
          <w:b/>
          <w:sz w:val="26"/>
          <w:szCs w:val="26"/>
        </w:rPr>
        <w:t>Минеральевич</w:t>
      </w:r>
      <w:proofErr w:type="spellEnd"/>
      <w:r>
        <w:rPr>
          <w:rFonts w:ascii="Liberation Serif" w:hAnsi="Liberation Serif"/>
          <w:b/>
          <w:sz w:val="26"/>
          <w:szCs w:val="26"/>
        </w:rPr>
        <w:t xml:space="preserve">, (его почтовый адрес и контактный телефон) Свердловская область, г. Ревда, ул. </w:t>
      </w:r>
      <w:proofErr w:type="spellStart"/>
      <w:r>
        <w:rPr>
          <w:rFonts w:ascii="Liberation Serif" w:hAnsi="Liberation Serif"/>
          <w:b/>
          <w:sz w:val="26"/>
          <w:szCs w:val="26"/>
        </w:rPr>
        <w:t>М.Горького</w:t>
      </w:r>
      <w:proofErr w:type="spellEnd"/>
      <w:r>
        <w:rPr>
          <w:rFonts w:ascii="Liberation Serif" w:hAnsi="Liberation Serif"/>
          <w:b/>
          <w:sz w:val="26"/>
          <w:szCs w:val="26"/>
        </w:rPr>
        <w:t>, д.62, кв.16, Тел. 8-9226010082.</w:t>
      </w:r>
    </w:p>
    <w:p w:rsidR="003927B0" w:rsidRDefault="003335E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Собрание заинтересованных лиц по поводу согласования местополож</w:t>
      </w:r>
      <w:r>
        <w:rPr>
          <w:rFonts w:ascii="Liberation Serif" w:hAnsi="Liberation Serif"/>
          <w:sz w:val="26"/>
          <w:szCs w:val="26"/>
        </w:rPr>
        <w:t>ения границ с</w:t>
      </w:r>
      <w:r>
        <w:rPr>
          <w:rFonts w:ascii="Liberation Serif" w:hAnsi="Liberation Serif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 xml:space="preserve">стоится по адресу: г. Ревда, ул. Цветников, д. 57, </w:t>
      </w:r>
      <w:proofErr w:type="spellStart"/>
      <w:r>
        <w:rPr>
          <w:rFonts w:ascii="Liberation Serif" w:hAnsi="Liberation Serif"/>
          <w:sz w:val="26"/>
          <w:szCs w:val="26"/>
        </w:rPr>
        <w:t>каб</w:t>
      </w:r>
      <w:proofErr w:type="spellEnd"/>
      <w:r>
        <w:rPr>
          <w:rFonts w:ascii="Liberation Serif" w:hAnsi="Liberation Serif"/>
          <w:sz w:val="26"/>
          <w:szCs w:val="26"/>
        </w:rPr>
        <w:t>.  7, 26 февраля 2024 года, в 9-00 ч</w:t>
      </w:r>
      <w:r>
        <w:rPr>
          <w:rFonts w:ascii="Liberation Serif" w:hAnsi="Liberation Serif"/>
          <w:sz w:val="26"/>
          <w:szCs w:val="26"/>
        </w:rPr>
        <w:t>а</w:t>
      </w:r>
      <w:r>
        <w:rPr>
          <w:rFonts w:ascii="Liberation Serif" w:hAnsi="Liberation Serif"/>
          <w:sz w:val="26"/>
          <w:szCs w:val="26"/>
        </w:rPr>
        <w:t>сов.</w:t>
      </w:r>
    </w:p>
    <w:p w:rsidR="003927B0" w:rsidRDefault="003335E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 проектом межевых планов можно ознакомиться по адресу: г. Ревда, ул. Цветников, д. 57, </w:t>
      </w:r>
      <w:proofErr w:type="spellStart"/>
      <w:r>
        <w:rPr>
          <w:rFonts w:ascii="Liberation Serif" w:hAnsi="Liberation Serif"/>
          <w:sz w:val="26"/>
          <w:szCs w:val="26"/>
        </w:rPr>
        <w:t>каб</w:t>
      </w:r>
      <w:proofErr w:type="spellEnd"/>
      <w:r>
        <w:rPr>
          <w:rFonts w:ascii="Liberation Serif" w:hAnsi="Liberation Serif"/>
          <w:sz w:val="26"/>
          <w:szCs w:val="26"/>
        </w:rPr>
        <w:t>. 7  пн., вт., ср., чет., с 8-00 – 17-00, пят</w:t>
      </w:r>
      <w:proofErr w:type="gramStart"/>
      <w:r>
        <w:rPr>
          <w:rFonts w:ascii="Liberation Serif" w:hAnsi="Liberation Serif"/>
          <w:sz w:val="26"/>
          <w:szCs w:val="26"/>
        </w:rPr>
        <w:t>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>с</w:t>
      </w:r>
      <w:proofErr w:type="gramEnd"/>
      <w:r>
        <w:rPr>
          <w:rFonts w:ascii="Liberation Serif" w:hAnsi="Liberation Serif"/>
          <w:sz w:val="26"/>
          <w:szCs w:val="26"/>
        </w:rPr>
        <w:t xml:space="preserve"> 8-00 д</w:t>
      </w:r>
      <w:r>
        <w:rPr>
          <w:rFonts w:ascii="Liberation Serif" w:hAnsi="Liberation Serif"/>
          <w:sz w:val="26"/>
          <w:szCs w:val="26"/>
        </w:rPr>
        <w:t>о 16-00 перерыв с 12-00 до 13-00.</w:t>
      </w:r>
    </w:p>
    <w:p w:rsidR="003927B0" w:rsidRDefault="003335E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Возражения по подготовке межевого плана и требования о проведении согласования м</w:t>
      </w:r>
      <w:r>
        <w:rPr>
          <w:rFonts w:ascii="Liberation Serif" w:hAnsi="Liberation Serif"/>
          <w:sz w:val="26"/>
          <w:szCs w:val="26"/>
        </w:rPr>
        <w:t>е</w:t>
      </w:r>
      <w:r>
        <w:rPr>
          <w:rFonts w:ascii="Liberation Serif" w:hAnsi="Liberation Serif"/>
          <w:sz w:val="26"/>
          <w:szCs w:val="26"/>
        </w:rPr>
        <w:t xml:space="preserve">стоположения границ земельного участка на местности принимаются с 26.01.2024 по 25.02.2024 г. по адресу: г. Ревда, ул. Цветников, д. 57,  </w:t>
      </w:r>
      <w:proofErr w:type="spellStart"/>
      <w:r>
        <w:rPr>
          <w:rFonts w:ascii="Liberation Serif" w:hAnsi="Liberation Serif"/>
          <w:sz w:val="26"/>
          <w:szCs w:val="26"/>
        </w:rPr>
        <w:t>каб</w:t>
      </w:r>
      <w:proofErr w:type="spellEnd"/>
      <w:r>
        <w:rPr>
          <w:rFonts w:ascii="Liberation Serif" w:hAnsi="Liberation Serif"/>
          <w:sz w:val="26"/>
          <w:szCs w:val="26"/>
        </w:rPr>
        <w:t>., 7 пн., вт., ср., чет., с 8-00 – 17-15, пят</w:t>
      </w:r>
      <w:proofErr w:type="gramStart"/>
      <w:r>
        <w:rPr>
          <w:rFonts w:ascii="Liberation Serif" w:hAnsi="Liberation Serif"/>
          <w:sz w:val="26"/>
          <w:szCs w:val="26"/>
        </w:rPr>
        <w:t>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>с</w:t>
      </w:r>
      <w:proofErr w:type="gramEnd"/>
      <w:r>
        <w:rPr>
          <w:rFonts w:ascii="Liberation Serif" w:hAnsi="Liberation Serif"/>
          <w:sz w:val="26"/>
          <w:szCs w:val="26"/>
        </w:rPr>
        <w:t xml:space="preserve"> 8-00 до 16-00 перерыв с 12-00 до 13-00.</w:t>
      </w:r>
    </w:p>
    <w:p w:rsidR="003927B0" w:rsidRDefault="003335E8">
      <w:pPr>
        <w:spacing w:before="60" w:after="60"/>
        <w:ind w:firstLine="420"/>
        <w:jc w:val="both"/>
      </w:pPr>
      <w:r>
        <w:rPr>
          <w:rFonts w:ascii="Liberation Serif" w:hAnsi="Liberation Serif"/>
          <w:sz w:val="26"/>
          <w:szCs w:val="26"/>
        </w:rPr>
        <w:t xml:space="preserve">Смежный земельный участок, с правообладателем которого требуется согласовать местоположение границ: </w:t>
      </w:r>
      <w:r>
        <w:rPr>
          <w:rFonts w:ascii="Liberation Serif" w:hAnsi="Liberation Serif"/>
          <w:b/>
          <w:sz w:val="26"/>
          <w:szCs w:val="26"/>
          <w:u w:val="single"/>
        </w:rPr>
        <w:t xml:space="preserve">66:21:1202002:301 - Свердловская область, г. Ревда, на юге п. </w:t>
      </w:r>
      <w:proofErr w:type="spellStart"/>
      <w:r>
        <w:rPr>
          <w:rFonts w:ascii="Liberation Serif" w:hAnsi="Liberation Serif"/>
          <w:b/>
          <w:sz w:val="26"/>
          <w:szCs w:val="26"/>
          <w:u w:val="single"/>
        </w:rPr>
        <w:t>Гусев</w:t>
      </w:r>
      <w:r>
        <w:rPr>
          <w:rFonts w:ascii="Liberation Serif" w:hAnsi="Liberation Serif"/>
          <w:b/>
          <w:sz w:val="26"/>
          <w:szCs w:val="26"/>
          <w:u w:val="single"/>
        </w:rPr>
        <w:t>ка</w:t>
      </w:r>
      <w:proofErr w:type="spellEnd"/>
      <w:r>
        <w:rPr>
          <w:rFonts w:ascii="Liberation Serif" w:hAnsi="Liberation Serif"/>
          <w:b/>
          <w:sz w:val="26"/>
          <w:szCs w:val="26"/>
          <w:u w:val="single"/>
        </w:rPr>
        <w:t>, СОТ «Заря- 5», уч.347.</w:t>
      </w:r>
    </w:p>
    <w:p w:rsidR="003927B0" w:rsidRDefault="003927B0">
      <w:pPr>
        <w:jc w:val="both"/>
        <w:rPr>
          <w:rFonts w:ascii="Liberation Serif" w:hAnsi="Liberation Serif"/>
          <w:sz w:val="26"/>
          <w:szCs w:val="26"/>
        </w:rPr>
      </w:pPr>
    </w:p>
    <w:p w:rsidR="003927B0" w:rsidRDefault="003335E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проведении согласования местоположения смежных границ при себе необходимо иметь документ удостоверяющий личность, а также о правах на земельный участок.</w:t>
      </w:r>
    </w:p>
    <w:p w:rsidR="003927B0" w:rsidRDefault="003927B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927B0" w:rsidRDefault="003927B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0"/>
        <w:gridCol w:w="3863"/>
        <w:gridCol w:w="2340"/>
      </w:tblGrid>
      <w:tr w:rsidR="003927B0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B0" w:rsidRDefault="003927B0">
            <w:pPr>
              <w:pStyle w:val="Standard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927B0" w:rsidRDefault="003335E8">
            <w:pPr>
              <w:pStyle w:val="Standard"/>
            </w:pPr>
            <w:hyperlink r:id="rId9" w:history="1">
              <w:r>
                <w:rPr>
                  <w:rFonts w:ascii="Liberation Serif" w:hAnsi="Liberation Serif" w:cs="Liberation Serif"/>
                  <w:color w:val="000000"/>
                  <w:sz w:val="26"/>
                  <w:szCs w:val="26"/>
                </w:rPr>
                <w:t xml:space="preserve">Начальник управления по </w:t>
              </w:r>
              <w:r>
                <w:rPr>
                  <w:rFonts w:ascii="Liberation Serif" w:hAnsi="Liberation Serif" w:cs="Liberation Serif"/>
                  <w:color w:val="000000"/>
                  <w:sz w:val="26"/>
                  <w:szCs w:val="26"/>
                </w:rPr>
                <w:t>землепользованию и градостроительству администрации городского округа Ревда</w:t>
              </w:r>
            </w:hyperlink>
          </w:p>
        </w:tc>
        <w:tc>
          <w:tcPr>
            <w:tcW w:w="3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B0" w:rsidRDefault="003335E8">
            <w:pPr>
              <w:pStyle w:val="Standard"/>
              <w:snapToGrid w:val="0"/>
            </w:pPr>
            <w:hyperlink r:id="rId10" w:history="1"/>
          </w:p>
          <w:p w:rsidR="003927B0" w:rsidRDefault="003335E8">
            <w:pPr>
              <w:pStyle w:val="Standard"/>
            </w:pPr>
            <w:hyperlink r:id="rId11" w:history="1">
              <w:r>
                <w:rPr>
                  <w:rFonts w:ascii="Liberation Serif" w:hAnsi="Liberation Serif" w:cs="Liberation Serif"/>
                  <w:color w:val="FFFFFF"/>
                  <w:sz w:val="26"/>
                  <w:szCs w:val="26"/>
                  <w:lang w:eastAsia="en-US"/>
                </w:rPr>
                <w:t>%</w:t>
              </w:r>
            </w:hyperlink>
            <w:hyperlink r:id="rId12" w:history="1">
              <w:r>
                <w:rPr>
                  <w:rFonts w:ascii="Liberation Serif" w:hAnsi="Liberation Serif" w:cs="Liberation Serif"/>
                  <w:color w:val="FFFFFF"/>
                  <w:sz w:val="26"/>
                  <w:szCs w:val="26"/>
                  <w:lang w:val="en-US" w:eastAsia="en-US"/>
                </w:rPr>
                <w:t>SIGN</w:t>
              </w:r>
            </w:hyperlink>
            <w:hyperlink r:id="rId13" w:history="1">
              <w:r>
                <w:rPr>
                  <w:rFonts w:ascii="Liberation Serif" w:hAnsi="Liberation Serif" w:cs="Liberation Serif"/>
                  <w:color w:val="FFFFFF"/>
                  <w:sz w:val="26"/>
                  <w:szCs w:val="26"/>
                  <w:lang w:eastAsia="en-US"/>
                </w:rPr>
                <w:t>_</w:t>
              </w:r>
            </w:hyperlink>
            <w:hyperlink r:id="rId14" w:history="1">
              <w:r>
                <w:rPr>
                  <w:rFonts w:ascii="Liberation Serif" w:hAnsi="Liberation Serif" w:cs="Liberation Serif"/>
                  <w:color w:val="FFFFFF"/>
                  <w:sz w:val="26"/>
                  <w:szCs w:val="26"/>
                  <w:lang w:val="en-US" w:eastAsia="en-US"/>
                </w:rPr>
                <w:t>STAMP</w:t>
              </w:r>
            </w:hyperlink>
            <w:hyperlink r:id="rId15" w:history="1">
              <w:r>
                <w:rPr>
                  <w:rFonts w:ascii="Liberation Serif" w:hAnsi="Liberation Serif" w:cs="Liberation Serif"/>
                  <w:color w:val="FFFFFF"/>
                  <w:sz w:val="26"/>
                  <w:szCs w:val="26"/>
                  <w:lang w:eastAsia="en-US"/>
                </w:rPr>
                <w:t>%</w:t>
              </w:r>
            </w:hyperlink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B0" w:rsidRDefault="003335E8">
            <w:pPr>
              <w:pStyle w:val="Standard"/>
              <w:snapToGrid w:val="0"/>
              <w:jc w:val="right"/>
            </w:pPr>
            <w:hyperlink r:id="rId16" w:history="1"/>
          </w:p>
          <w:p w:rsidR="003927B0" w:rsidRDefault="003335E8">
            <w:pPr>
              <w:pStyle w:val="Standard"/>
              <w:ind w:left="-460" w:firstLine="460"/>
              <w:jc w:val="right"/>
            </w:pPr>
            <w:hyperlink r:id="rId17" w:history="1"/>
          </w:p>
          <w:p w:rsidR="003927B0" w:rsidRDefault="003335E8">
            <w:pPr>
              <w:pStyle w:val="Standard"/>
              <w:ind w:left="-460" w:firstLine="460"/>
              <w:jc w:val="right"/>
            </w:pPr>
            <w:hyperlink r:id="rId18" w:history="1"/>
          </w:p>
          <w:p w:rsidR="003927B0" w:rsidRDefault="003927B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927B0" w:rsidRDefault="003927B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927B0" w:rsidRDefault="003927B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927B0" w:rsidRDefault="003335E8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Ю.В. Долгих</w:t>
            </w:r>
          </w:p>
        </w:tc>
      </w:tr>
    </w:tbl>
    <w:p w:rsidR="003927B0" w:rsidRDefault="003927B0">
      <w:pPr>
        <w:pStyle w:val="Standard"/>
        <w:rPr>
          <w:rFonts w:ascii="Liberation Serif" w:hAnsi="Liberation Serif" w:cs="Liberation Serif"/>
          <w:color w:val="000000"/>
          <w:spacing w:val="-10"/>
          <w:sz w:val="22"/>
          <w:szCs w:val="22"/>
        </w:rPr>
      </w:pPr>
    </w:p>
    <w:sectPr w:rsidR="003927B0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E8" w:rsidRDefault="003335E8">
      <w:r>
        <w:separator/>
      </w:r>
    </w:p>
  </w:endnote>
  <w:endnote w:type="continuationSeparator" w:id="0">
    <w:p w:rsidR="003335E8" w:rsidRDefault="0033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E8" w:rsidRDefault="003335E8">
      <w:r>
        <w:rPr>
          <w:color w:val="000000"/>
        </w:rPr>
        <w:separator/>
      </w:r>
    </w:p>
  </w:footnote>
  <w:footnote w:type="continuationSeparator" w:id="0">
    <w:p w:rsidR="003335E8" w:rsidRDefault="0033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F7F"/>
    <w:multiLevelType w:val="multilevel"/>
    <w:tmpl w:val="FF063C98"/>
    <w:styleLink w:val="WW8Num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B351B2F"/>
    <w:multiLevelType w:val="multilevel"/>
    <w:tmpl w:val="25D4A3DC"/>
    <w:styleLink w:val="WW8Num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226F3621"/>
    <w:multiLevelType w:val="multilevel"/>
    <w:tmpl w:val="ADB238D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01EB"/>
    <w:multiLevelType w:val="multilevel"/>
    <w:tmpl w:val="860622B6"/>
    <w:styleLink w:val="WW8Num6"/>
    <w:lvl w:ilvl="0">
      <w:numFmt w:val="bullet"/>
      <w:lvlText w:val=""/>
      <w:lvlJc w:val="left"/>
      <w:pPr>
        <w:ind w:left="12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4">
    <w:nsid w:val="2B4B1226"/>
    <w:multiLevelType w:val="multilevel"/>
    <w:tmpl w:val="F0E4E610"/>
    <w:styleLink w:val="WW8Num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3A690725"/>
    <w:multiLevelType w:val="multilevel"/>
    <w:tmpl w:val="928EF7CE"/>
    <w:styleLink w:val="WW8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4C285678"/>
    <w:multiLevelType w:val="multilevel"/>
    <w:tmpl w:val="1A5CC14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81262"/>
    <w:multiLevelType w:val="multilevel"/>
    <w:tmpl w:val="B82604B6"/>
    <w:styleLink w:val="WW8Num2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8">
    <w:nsid w:val="7E8E6861"/>
    <w:multiLevelType w:val="multilevel"/>
    <w:tmpl w:val="1AF6B1D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27B0"/>
    <w:rsid w:val="003335E8"/>
    <w:rsid w:val="003927B0"/>
    <w:rsid w:val="00B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20">
    <w:name w:val="Body Text 2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">
    <w:name w:val="Text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1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">
    <w:name w:val="Заголовок №1"/>
    <w:basedOn w:val="Standard"/>
    <w:pPr>
      <w:shd w:val="clear" w:color="auto" w:fill="FFFFFF"/>
      <w:autoSpaceDE/>
      <w:spacing w:line="310" w:lineRule="exact"/>
      <w:jc w:val="both"/>
      <w:outlineLvl w:val="0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1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styleId="a7">
    <w:name w:val="Hyper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20">
    <w:name w:val="Body Text 2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">
    <w:name w:val="Text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1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">
    <w:name w:val="Заголовок №1"/>
    <w:basedOn w:val="Standard"/>
    <w:pPr>
      <w:shd w:val="clear" w:color="auto" w:fill="FFFFFF"/>
      <w:autoSpaceDE/>
      <w:spacing w:line="310" w:lineRule="exact"/>
      <w:jc w:val="both"/>
      <w:outlineLvl w:val="0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1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styleId="a7">
    <w:name w:val="Hyper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kova_e@mail.ru" TargetMode="External"/><Relationship Id="rId13" Type="http://schemas.openxmlformats.org/officeDocument/2006/relationships/hyperlink" Target="mailto:ilina_n_v@mail.ru" TargetMode="External"/><Relationship Id="rId18" Type="http://schemas.openxmlformats.org/officeDocument/2006/relationships/hyperlink" Target="mailto:ilina_n_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lina_n_v@mail.ru" TargetMode="External"/><Relationship Id="rId17" Type="http://schemas.openxmlformats.org/officeDocument/2006/relationships/hyperlink" Target="mailto:ilina_n_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lina_n_v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lina_n_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ina_n_v@mail.ru" TargetMode="External"/><Relationship Id="rId10" Type="http://schemas.openxmlformats.org/officeDocument/2006/relationships/hyperlink" Target="mailto:ilina_n_v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ina_n_v@mail.ru" TargetMode="External"/><Relationship Id="rId14" Type="http://schemas.openxmlformats.org/officeDocument/2006/relationships/hyperlink" Target="mailto:ilina_n_v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Razgranichenie</dc:creator>
  <cp:lastModifiedBy>Илья</cp:lastModifiedBy>
  <cp:revision>2</cp:revision>
  <cp:lastPrinted>2021-01-19T11:11:00Z</cp:lastPrinted>
  <dcterms:created xsi:type="dcterms:W3CDTF">2024-01-25T03:33:00Z</dcterms:created>
  <dcterms:modified xsi:type="dcterms:W3CDTF">2024-01-25T03:33:00Z</dcterms:modified>
</cp:coreProperties>
</file>